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053" w:rsidRDefault="00EA4053" w:rsidP="003F5939">
      <w:pPr>
        <w:pStyle w:val="NoSpacing"/>
        <w:rPr>
          <w:noProof/>
        </w:rPr>
      </w:pPr>
      <w:r>
        <w:rPr>
          <w:noProof/>
          <w:sz w:val="28"/>
          <w:szCs w:val="28"/>
        </w:rPr>
        <w:drawing>
          <wp:inline distT="0" distB="0" distL="0" distR="0" wp14:anchorId="2EC9544F" wp14:editId="5BB80DC8">
            <wp:extent cx="2308860" cy="891540"/>
            <wp:effectExtent l="0" t="0" r="0" b="3810"/>
            <wp:docPr id="3" name="Picture 3" descr="C:\Users\barnenan\AppData\Local\Microsoft\Windows\INetCache\Content.MSO\23939C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nenan\AppData\Local\Microsoft\Windows\INetCache\Content.MSO\23939C7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891540"/>
                    </a:xfrm>
                    <a:prstGeom prst="rect">
                      <a:avLst/>
                    </a:prstGeom>
                    <a:noFill/>
                    <a:ln>
                      <a:noFill/>
                    </a:ln>
                  </pic:spPr>
                </pic:pic>
              </a:graphicData>
            </a:graphic>
          </wp:inline>
        </w:drawing>
      </w:r>
      <w:r w:rsidR="003F5939">
        <w:rPr>
          <w:noProof/>
        </w:rPr>
        <w:t xml:space="preserve">                                                            </w:t>
      </w:r>
      <w:r w:rsidR="003F5939">
        <w:rPr>
          <w:noProof/>
        </w:rPr>
        <w:drawing>
          <wp:inline distT="0" distB="0" distL="0" distR="0" wp14:anchorId="4D012005" wp14:editId="3F363742">
            <wp:extent cx="1912620" cy="974161"/>
            <wp:effectExtent l="0" t="0" r="0" b="0"/>
            <wp:docPr id="5" name="Picture 5" descr="http://students2work.org/wp-content/uploads/2020/03/Students2Work-Logo-2022-300x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dents2work.org/wp-content/uploads/2020/03/Students2Work-Logo-2022-300x1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9769" cy="987989"/>
                    </a:xfrm>
                    <a:prstGeom prst="rect">
                      <a:avLst/>
                    </a:prstGeom>
                    <a:noFill/>
                    <a:ln>
                      <a:noFill/>
                    </a:ln>
                  </pic:spPr>
                </pic:pic>
              </a:graphicData>
            </a:graphic>
          </wp:inline>
        </w:drawing>
      </w:r>
    </w:p>
    <w:p w:rsidR="003F5939" w:rsidRDefault="003F5939" w:rsidP="003F5939">
      <w:pPr>
        <w:pStyle w:val="NoSpacing"/>
        <w:rPr>
          <w:rFonts w:ascii="Times New Roman" w:hAnsi="Times New Roman" w:cs="Times New Roman"/>
          <w:sz w:val="28"/>
          <w:szCs w:val="28"/>
        </w:rPr>
      </w:pPr>
    </w:p>
    <w:p w:rsidR="00EA4053" w:rsidRDefault="00EA4053" w:rsidP="00ED29FA">
      <w:pPr>
        <w:pStyle w:val="NoSpacing"/>
        <w:jc w:val="center"/>
        <w:rPr>
          <w:rFonts w:ascii="Times New Roman" w:hAnsi="Times New Roman" w:cs="Times New Roman"/>
          <w:b/>
          <w:color w:val="FF0000"/>
          <w:sz w:val="32"/>
          <w:szCs w:val="32"/>
          <w:u w:val="single"/>
        </w:rPr>
      </w:pPr>
      <w:r w:rsidRPr="00EA4053">
        <w:rPr>
          <w:rFonts w:ascii="Times New Roman" w:hAnsi="Times New Roman" w:cs="Times New Roman"/>
          <w:b/>
          <w:color w:val="FF0000"/>
          <w:sz w:val="32"/>
          <w:szCs w:val="32"/>
          <w:u w:val="single"/>
        </w:rPr>
        <w:t>Students2Work Summer Internship:</w:t>
      </w:r>
    </w:p>
    <w:p w:rsidR="00ED29FA" w:rsidRDefault="00ED29FA" w:rsidP="00ED29FA">
      <w:pPr>
        <w:pStyle w:val="NoSpacing"/>
        <w:jc w:val="center"/>
        <w:rPr>
          <w:rFonts w:ascii="Times New Roman" w:hAnsi="Times New Roman" w:cs="Times New Roman"/>
          <w:b/>
          <w:color w:val="FF0000"/>
          <w:sz w:val="32"/>
          <w:szCs w:val="32"/>
          <w:u w:val="single"/>
        </w:rPr>
      </w:pPr>
    </w:p>
    <w:p w:rsidR="00EA4053" w:rsidRDefault="00EA4053" w:rsidP="00EA4053">
      <w:pPr>
        <w:pStyle w:val="NoSpacing"/>
        <w:rPr>
          <w:rFonts w:ascii="Times New Roman" w:hAnsi="Times New Roman" w:cs="Times New Roman"/>
          <w:i/>
          <w:sz w:val="24"/>
          <w:szCs w:val="24"/>
        </w:rPr>
      </w:pPr>
      <w:r>
        <w:rPr>
          <w:rFonts w:ascii="Times New Roman" w:hAnsi="Times New Roman" w:cs="Times New Roman"/>
          <w:i/>
          <w:sz w:val="24"/>
          <w:szCs w:val="24"/>
        </w:rPr>
        <w:t xml:space="preserve">This program was started approximately 5 years ago from a vision of Mrs. Fran Forehand, VP for Georgia Power. As the president of the Augusta Metro Chamber, she and the former superintendent for Richmond County worked together to create the Students2Work Summer Internship. </w:t>
      </w:r>
    </w:p>
    <w:p w:rsidR="00EA4053" w:rsidRDefault="00EA4053" w:rsidP="00EA4053">
      <w:pPr>
        <w:pStyle w:val="NoSpacing"/>
        <w:rPr>
          <w:rFonts w:ascii="Times New Roman" w:hAnsi="Times New Roman" w:cs="Times New Roman"/>
          <w:i/>
          <w:sz w:val="24"/>
          <w:szCs w:val="24"/>
        </w:rPr>
      </w:pPr>
    </w:p>
    <w:p w:rsidR="00EA4053" w:rsidRDefault="00EA4053" w:rsidP="00EA4053">
      <w:pPr>
        <w:pStyle w:val="NoSpacing"/>
        <w:rPr>
          <w:rFonts w:ascii="Times New Roman" w:hAnsi="Times New Roman" w:cs="Times New Roman"/>
          <w:i/>
          <w:sz w:val="24"/>
          <w:szCs w:val="24"/>
        </w:rPr>
      </w:pPr>
      <w:r>
        <w:rPr>
          <w:rFonts w:ascii="Times New Roman" w:hAnsi="Times New Roman" w:cs="Times New Roman"/>
          <w:i/>
          <w:sz w:val="24"/>
          <w:szCs w:val="24"/>
        </w:rPr>
        <w:t>The partnership between the Richmond County Schools and the Chamber still exist today through the work of the Business and Education Committee of the Chamber. This union allows students to be involved in meaningful and worthwhile employment positions with area businesses and industries</w:t>
      </w:r>
      <w:r w:rsidR="00ED29FA">
        <w:rPr>
          <w:rFonts w:ascii="Times New Roman" w:hAnsi="Times New Roman" w:cs="Times New Roman"/>
          <w:i/>
          <w:sz w:val="24"/>
          <w:szCs w:val="24"/>
        </w:rPr>
        <w:t>.</w:t>
      </w:r>
      <w:r>
        <w:rPr>
          <w:rFonts w:ascii="Times New Roman" w:hAnsi="Times New Roman" w:cs="Times New Roman"/>
          <w:i/>
          <w:sz w:val="24"/>
          <w:szCs w:val="24"/>
        </w:rPr>
        <w:t xml:space="preserve">  </w:t>
      </w:r>
    </w:p>
    <w:p w:rsidR="00EA4053" w:rsidRDefault="00EA4053" w:rsidP="00EA4053">
      <w:pPr>
        <w:pStyle w:val="NoSpacing"/>
        <w:rPr>
          <w:rFonts w:ascii="Times New Roman" w:hAnsi="Times New Roman" w:cs="Times New Roman"/>
          <w:i/>
          <w:sz w:val="24"/>
          <w:szCs w:val="24"/>
        </w:rPr>
      </w:pPr>
    </w:p>
    <w:p w:rsidR="00EA4053" w:rsidRDefault="00EA4053" w:rsidP="00EA405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What you need know to start your version on S2W in your area:</w:t>
      </w:r>
    </w:p>
    <w:p w:rsidR="00EA4053" w:rsidRDefault="00EA4053" w:rsidP="00EA4053">
      <w:pPr>
        <w:pStyle w:val="NoSpacing"/>
        <w:rPr>
          <w:rFonts w:ascii="Times New Roman" w:hAnsi="Times New Roman" w:cs="Times New Roman"/>
          <w:b/>
          <w:sz w:val="24"/>
          <w:szCs w:val="24"/>
          <w:u w:val="single"/>
        </w:rPr>
      </w:pPr>
    </w:p>
    <w:p w:rsidR="00EA4053"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Contact your local chamber to see if they would like to partner with the school district on this project (this will allow the chamber to do the “leg work” and get the placements for the students)</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Each student should be paid a minimum of $2200 for 7 to 8 weeks of work; </w:t>
      </w:r>
      <w:proofErr w:type="gramStart"/>
      <w:r>
        <w:rPr>
          <w:rFonts w:ascii="Times New Roman" w:hAnsi="Times New Roman" w:cs="Times New Roman"/>
          <w:sz w:val="24"/>
          <w:szCs w:val="24"/>
        </w:rPr>
        <w:t>this incudes</w:t>
      </w:r>
      <w:proofErr w:type="gramEnd"/>
      <w:r>
        <w:rPr>
          <w:rFonts w:ascii="Times New Roman" w:hAnsi="Times New Roman" w:cs="Times New Roman"/>
          <w:sz w:val="24"/>
          <w:szCs w:val="24"/>
        </w:rPr>
        <w:t xml:space="preserve"> a week of soft skills training</w:t>
      </w:r>
    </w:p>
    <w:p w:rsidR="00D96C06" w:rsidRDefault="004B640E"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Develop</w:t>
      </w:r>
      <w:r w:rsidR="00D96C06">
        <w:rPr>
          <w:rFonts w:ascii="Times New Roman" w:hAnsi="Times New Roman" w:cs="Times New Roman"/>
          <w:sz w:val="24"/>
          <w:szCs w:val="24"/>
        </w:rPr>
        <w:t xml:space="preserve"> a contract (approved by the district attorney) that businesses will sign committing to employee the students AND paying for their entire summer work experience (including the soft skills week)</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Create an online application for students including their work interests (this allows the students to be matched with their career interest, if possible)</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all students interested in the program to complete the </w:t>
      </w:r>
      <w:proofErr w:type="spellStart"/>
      <w:r>
        <w:rPr>
          <w:rFonts w:ascii="Times New Roman" w:hAnsi="Times New Roman" w:cs="Times New Roman"/>
          <w:sz w:val="24"/>
          <w:szCs w:val="24"/>
        </w:rPr>
        <w:t>YouScience</w:t>
      </w:r>
      <w:proofErr w:type="spellEnd"/>
      <w:r>
        <w:rPr>
          <w:rFonts w:ascii="Times New Roman" w:hAnsi="Times New Roman" w:cs="Times New Roman"/>
          <w:sz w:val="24"/>
          <w:szCs w:val="24"/>
        </w:rPr>
        <w:t xml:space="preserve"> instrument</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Interview all students who have complete applications submitted on time</w:t>
      </w:r>
    </w:p>
    <w:p w:rsidR="00D96C06" w:rsidRDefault="004B640E"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If possible, h</w:t>
      </w:r>
      <w:r w:rsidR="00D96C06">
        <w:rPr>
          <w:rFonts w:ascii="Times New Roman" w:hAnsi="Times New Roman" w:cs="Times New Roman"/>
          <w:sz w:val="24"/>
          <w:szCs w:val="24"/>
        </w:rPr>
        <w:t>ave equal representation from all of your schools when selecting students</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students should be invited to participate in a Parent Night session – this gives the parents an opportunity to get information about the program and any other services that maybe provided to the students</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representatives from your local bank(s) present at the Parent Night so students can sign up for banking accounts for direct deposits</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Use your CTAE teachers/leaders to conduct the Soft Skills Training week using WBL model</w:t>
      </w:r>
    </w:p>
    <w:p w:rsidR="00D96C06" w:rsidRDefault="00D96C06"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end of the Soft Skills week, have a “Match” luncheon where students will meet their actual employees</w:t>
      </w:r>
    </w:p>
    <w:p w:rsidR="004B640E" w:rsidRDefault="004B640E"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Partner will your local city and ask for FREE city bus passes for students who may need transportation</w:t>
      </w:r>
    </w:p>
    <w:p w:rsidR="004B640E" w:rsidRDefault="004B640E"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your CTAE leaders or teachers to do 2</w:t>
      </w:r>
      <w:r w:rsidR="003F5939">
        <w:rPr>
          <w:rFonts w:ascii="Times New Roman" w:hAnsi="Times New Roman" w:cs="Times New Roman"/>
          <w:sz w:val="24"/>
          <w:szCs w:val="24"/>
        </w:rPr>
        <w:t xml:space="preserve"> informal</w:t>
      </w:r>
      <w:r>
        <w:rPr>
          <w:rFonts w:ascii="Times New Roman" w:hAnsi="Times New Roman" w:cs="Times New Roman"/>
          <w:sz w:val="24"/>
          <w:szCs w:val="24"/>
        </w:rPr>
        <w:t xml:space="preserve"> “evaluations” of students during the program</w:t>
      </w:r>
    </w:p>
    <w:p w:rsidR="004B640E" w:rsidRDefault="004B640E"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Designate a district lead from CTAE that will work with the chamber for student placements, student selections, soft skills training</w:t>
      </w:r>
      <w:r w:rsidR="003F5939">
        <w:rPr>
          <w:rFonts w:ascii="Times New Roman" w:hAnsi="Times New Roman" w:cs="Times New Roman"/>
          <w:sz w:val="24"/>
          <w:szCs w:val="24"/>
        </w:rPr>
        <w:t>, match day luncheon, end of program luncheon</w:t>
      </w:r>
      <w:r>
        <w:rPr>
          <w:rFonts w:ascii="Times New Roman" w:hAnsi="Times New Roman" w:cs="Times New Roman"/>
          <w:sz w:val="24"/>
          <w:szCs w:val="24"/>
        </w:rPr>
        <w:t xml:space="preserve"> and observations; this person should also be the liaison between the chamber and the school district</w:t>
      </w:r>
    </w:p>
    <w:p w:rsidR="004B640E" w:rsidRDefault="004B640E" w:rsidP="00D96C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a closing luncheon and present students with certificates and thank the businesses</w:t>
      </w:r>
    </w:p>
    <w:p w:rsidR="003F5939" w:rsidRDefault="004B640E" w:rsidP="003F593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students and businesses to do an evaluation at the conclusion of the program  </w:t>
      </w:r>
    </w:p>
    <w:p w:rsidR="003F5939" w:rsidRDefault="003F5939" w:rsidP="003F5939">
      <w:pPr>
        <w:pStyle w:val="NoSpacing"/>
        <w:numPr>
          <w:ilvl w:val="0"/>
          <w:numId w:val="1"/>
        </w:numPr>
        <w:rPr>
          <w:rFonts w:ascii="Times New Roman" w:hAnsi="Times New Roman" w:cs="Times New Roman"/>
          <w:sz w:val="28"/>
          <w:szCs w:val="28"/>
        </w:rPr>
      </w:pPr>
      <w:r>
        <w:rPr>
          <w:rFonts w:eastAsia="Times New Roman"/>
        </w:rPr>
        <w:t xml:space="preserve"> </w:t>
      </w:r>
      <w:hyperlink r:id="rId7" w:history="1">
        <w:r w:rsidRPr="002B633C">
          <w:rPr>
            <w:rStyle w:val="Hyperlink"/>
            <w:rFonts w:eastAsia="Times New Roman"/>
          </w:rPr>
          <w:t>https://youtu.be/WT6AXSViLts</w:t>
        </w:r>
      </w:hyperlink>
    </w:p>
    <w:p w:rsidR="00EA4053" w:rsidRDefault="00EA4053" w:rsidP="00EA4053">
      <w:pPr>
        <w:pStyle w:val="NoSpacing"/>
        <w:jc w:val="center"/>
        <w:rPr>
          <w:rFonts w:ascii="Times New Roman" w:hAnsi="Times New Roman" w:cs="Times New Roman"/>
          <w:sz w:val="28"/>
          <w:szCs w:val="28"/>
        </w:rPr>
      </w:pPr>
    </w:p>
    <w:p w:rsidR="00EA4053" w:rsidRDefault="00EA4053" w:rsidP="00EA4053">
      <w:pPr>
        <w:pStyle w:val="NoSpacing"/>
        <w:jc w:val="center"/>
        <w:rPr>
          <w:rFonts w:ascii="Times New Roman" w:hAnsi="Times New Roman" w:cs="Times New Roman"/>
          <w:sz w:val="28"/>
          <w:szCs w:val="28"/>
        </w:rPr>
      </w:pPr>
    </w:p>
    <w:p w:rsidR="003F5939" w:rsidRDefault="003F5939" w:rsidP="00EA4053">
      <w:pPr>
        <w:pStyle w:val="NoSpacing"/>
        <w:jc w:val="center"/>
        <w:rPr>
          <w:rFonts w:ascii="Times New Roman" w:hAnsi="Times New Roman" w:cs="Times New Roman"/>
          <w:sz w:val="28"/>
          <w:szCs w:val="28"/>
        </w:rPr>
      </w:pPr>
    </w:p>
    <w:p w:rsidR="003F5939" w:rsidRPr="003F5939" w:rsidRDefault="003F5939" w:rsidP="00EA4053">
      <w:pPr>
        <w:pStyle w:val="NoSpacing"/>
        <w:jc w:val="center"/>
        <w:rPr>
          <w:rFonts w:ascii="Times New Roman" w:hAnsi="Times New Roman" w:cs="Times New Roman"/>
          <w:b/>
          <w:color w:val="FF0000"/>
          <w:sz w:val="28"/>
          <w:szCs w:val="28"/>
        </w:rPr>
      </w:pPr>
      <w:r w:rsidRPr="003F5939">
        <w:rPr>
          <w:rFonts w:ascii="Times New Roman" w:hAnsi="Times New Roman" w:cs="Times New Roman"/>
          <w:b/>
          <w:color w:val="FF0000"/>
          <w:sz w:val="28"/>
          <w:szCs w:val="28"/>
        </w:rPr>
        <w:t>M. Nanette Barnes, CTAE Director</w:t>
      </w:r>
    </w:p>
    <w:p w:rsidR="003F5939" w:rsidRPr="003F5939" w:rsidRDefault="003F5939" w:rsidP="00EA4053">
      <w:pPr>
        <w:pStyle w:val="NoSpacing"/>
        <w:jc w:val="center"/>
        <w:rPr>
          <w:rFonts w:ascii="Times New Roman" w:hAnsi="Times New Roman" w:cs="Times New Roman"/>
          <w:b/>
          <w:color w:val="FF0000"/>
          <w:sz w:val="28"/>
          <w:szCs w:val="28"/>
        </w:rPr>
      </w:pPr>
      <w:r w:rsidRPr="003F5939">
        <w:rPr>
          <w:rFonts w:ascii="Times New Roman" w:hAnsi="Times New Roman" w:cs="Times New Roman"/>
          <w:b/>
          <w:color w:val="FF0000"/>
          <w:sz w:val="28"/>
          <w:szCs w:val="28"/>
        </w:rPr>
        <w:t>Richmond County School System</w:t>
      </w:r>
    </w:p>
    <w:p w:rsidR="003F5939" w:rsidRPr="003F5939" w:rsidRDefault="003F5939" w:rsidP="00EA4053">
      <w:pPr>
        <w:pStyle w:val="NoSpacing"/>
        <w:jc w:val="center"/>
        <w:rPr>
          <w:rFonts w:ascii="Times New Roman" w:hAnsi="Times New Roman" w:cs="Times New Roman"/>
          <w:b/>
          <w:color w:val="FF0000"/>
          <w:sz w:val="28"/>
          <w:szCs w:val="28"/>
        </w:rPr>
      </w:pPr>
      <w:hyperlink r:id="rId8" w:history="1">
        <w:r w:rsidRPr="003F5939">
          <w:rPr>
            <w:rStyle w:val="Hyperlink"/>
            <w:rFonts w:ascii="Times New Roman" w:hAnsi="Times New Roman" w:cs="Times New Roman"/>
            <w:b/>
            <w:sz w:val="28"/>
            <w:szCs w:val="28"/>
          </w:rPr>
          <w:t>BarneNan@boe.richmond.k12.ga.us</w:t>
        </w:r>
      </w:hyperlink>
    </w:p>
    <w:p w:rsidR="003F5939" w:rsidRPr="003F5939" w:rsidRDefault="003F5939" w:rsidP="00EA4053">
      <w:pPr>
        <w:pStyle w:val="NoSpacing"/>
        <w:jc w:val="center"/>
        <w:rPr>
          <w:rFonts w:ascii="Times New Roman" w:hAnsi="Times New Roman" w:cs="Times New Roman"/>
          <w:b/>
          <w:color w:val="FF0000"/>
          <w:sz w:val="28"/>
          <w:szCs w:val="28"/>
        </w:rPr>
      </w:pPr>
      <w:r w:rsidRPr="003F5939">
        <w:rPr>
          <w:rFonts w:ascii="Times New Roman" w:hAnsi="Times New Roman" w:cs="Times New Roman"/>
          <w:b/>
          <w:color w:val="FF0000"/>
          <w:sz w:val="28"/>
          <w:szCs w:val="28"/>
        </w:rPr>
        <w:t>(706) 829-9592</w:t>
      </w:r>
    </w:p>
    <w:p w:rsidR="00EA4053" w:rsidRDefault="00EA4053" w:rsidP="00EA4053">
      <w:pPr>
        <w:pStyle w:val="NoSpacing"/>
        <w:rPr>
          <w:rFonts w:ascii="Times New Roman" w:hAnsi="Times New Roman" w:cs="Times New Roman"/>
          <w:sz w:val="28"/>
          <w:szCs w:val="28"/>
        </w:rPr>
      </w:pPr>
    </w:p>
    <w:p w:rsidR="00EA4053" w:rsidRDefault="00EA4053" w:rsidP="00EA4053">
      <w:pPr>
        <w:pStyle w:val="NoSpacing"/>
        <w:rPr>
          <w:rFonts w:ascii="Times New Roman" w:hAnsi="Times New Roman" w:cs="Times New Roman"/>
          <w:sz w:val="28"/>
          <w:szCs w:val="28"/>
        </w:rPr>
      </w:pPr>
    </w:p>
    <w:p w:rsidR="00EA4053" w:rsidRPr="00EA4053" w:rsidRDefault="00EA4053" w:rsidP="00EA4053">
      <w:pPr>
        <w:pStyle w:val="NoSpacing"/>
        <w:rPr>
          <w:rFonts w:ascii="Times New Roman" w:hAnsi="Times New Roman" w:cs="Times New Roman"/>
          <w:sz w:val="28"/>
          <w:szCs w:val="28"/>
        </w:rPr>
      </w:pPr>
    </w:p>
    <w:sectPr w:rsidR="00EA4053" w:rsidRPr="00EA4053" w:rsidSect="003F593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9098F"/>
    <w:multiLevelType w:val="hybridMultilevel"/>
    <w:tmpl w:val="9760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53"/>
    <w:rsid w:val="002D4C07"/>
    <w:rsid w:val="003F5939"/>
    <w:rsid w:val="004B640E"/>
    <w:rsid w:val="00D96C06"/>
    <w:rsid w:val="00EA4053"/>
    <w:rsid w:val="00ED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F09B"/>
  <w15:chartTrackingRefBased/>
  <w15:docId w15:val="{F892DB2E-4796-43A8-ACA6-DC08987A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053"/>
    <w:pPr>
      <w:spacing w:after="0" w:line="240" w:lineRule="auto"/>
    </w:pPr>
  </w:style>
  <w:style w:type="character" w:styleId="Hyperlink">
    <w:name w:val="Hyperlink"/>
    <w:basedOn w:val="DefaultParagraphFont"/>
    <w:uiPriority w:val="99"/>
    <w:unhideWhenUsed/>
    <w:rsid w:val="003F5939"/>
    <w:rPr>
      <w:color w:val="0563C1" w:themeColor="hyperlink"/>
      <w:u w:val="single"/>
    </w:rPr>
  </w:style>
  <w:style w:type="character" w:styleId="UnresolvedMention">
    <w:name w:val="Unresolved Mention"/>
    <w:basedOn w:val="DefaultParagraphFont"/>
    <w:uiPriority w:val="99"/>
    <w:semiHidden/>
    <w:unhideWhenUsed/>
    <w:rsid w:val="003F5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eNan@boe.richmond.k12.ga.us" TargetMode="External"/><Relationship Id="rId3" Type="http://schemas.openxmlformats.org/officeDocument/2006/relationships/settings" Target="settings.xml"/><Relationship Id="rId7" Type="http://schemas.openxmlformats.org/officeDocument/2006/relationships/hyperlink" Target="https://youtu.be/WT6AXSVi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Nanette</dc:creator>
  <cp:keywords/>
  <dc:description/>
  <cp:lastModifiedBy>Barnes, Nanette</cp:lastModifiedBy>
  <cp:revision>1</cp:revision>
  <dcterms:created xsi:type="dcterms:W3CDTF">2022-06-15T19:18:00Z</dcterms:created>
  <dcterms:modified xsi:type="dcterms:W3CDTF">2022-06-15T19:57:00Z</dcterms:modified>
</cp:coreProperties>
</file>